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15E66" w14:textId="1FC795C1" w:rsidR="008B5A30" w:rsidRPr="00442F7A" w:rsidRDefault="008B5A30" w:rsidP="008B5A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442F7A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ANEXO </w:t>
      </w:r>
      <w:r w:rsidR="00226C57" w:rsidRPr="00442F7A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3</w:t>
      </w:r>
    </w:p>
    <w:p w14:paraId="4C1774BE" w14:textId="63D9E675" w:rsidR="008B5A30" w:rsidRPr="00442F7A" w:rsidRDefault="008B5A30" w:rsidP="007A49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442F7A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CRITÉRIOS </w:t>
      </w:r>
      <w:r w:rsidR="00B430AC" w:rsidRPr="00442F7A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 AVALIAÇÃO</w:t>
      </w: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6A4638" w14:textId="77777777" w:rsidR="008D6FB7" w:rsidRPr="00442F7A" w:rsidRDefault="008D6FB7" w:rsidP="00287FA5">
      <w:pPr>
        <w:spacing w:before="120" w:after="120" w:line="240" w:lineRule="auto"/>
        <w:ind w:left="120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2F7A">
        <w:rPr>
          <w:rFonts w:ascii="Times New Roman" w:hAnsi="Times New Roman" w:cs="Times New Roman"/>
          <w:color w:val="000000"/>
          <w:sz w:val="24"/>
          <w:szCs w:val="24"/>
        </w:rPr>
        <w:t xml:space="preserve">A avaliação dos projetos será realizada mediante atribuição de notas aos critérios de seleção, conforme descrição a seguir: </w:t>
      </w:r>
    </w:p>
    <w:p w14:paraId="1214969C" w14:textId="77777777" w:rsidR="008D6FB7" w:rsidRPr="00442F7A" w:rsidRDefault="008D6FB7" w:rsidP="00287FA5">
      <w:pPr>
        <w:spacing w:before="120" w:after="120" w:line="240" w:lineRule="auto"/>
        <w:ind w:left="120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2F7A">
        <w:rPr>
          <w:rFonts w:ascii="Times New Roman" w:hAnsi="Times New Roman" w:cs="Times New Roman"/>
          <w:color w:val="000000"/>
          <w:sz w:val="24"/>
          <w:szCs w:val="24"/>
        </w:rPr>
        <w:t xml:space="preserve">• Grau pleno de atendimento do critério - 10 pontos; </w:t>
      </w:r>
    </w:p>
    <w:p w14:paraId="3AE2897E" w14:textId="77777777" w:rsidR="008D6FB7" w:rsidRPr="00442F7A" w:rsidRDefault="008D6FB7" w:rsidP="00287FA5">
      <w:pPr>
        <w:spacing w:before="120" w:after="120" w:line="240" w:lineRule="auto"/>
        <w:ind w:left="120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2F7A">
        <w:rPr>
          <w:rFonts w:ascii="Times New Roman" w:hAnsi="Times New Roman" w:cs="Times New Roman"/>
          <w:color w:val="000000"/>
          <w:sz w:val="24"/>
          <w:szCs w:val="24"/>
        </w:rPr>
        <w:t xml:space="preserve">• Grau satisfatório de atendimento do critério – 6 pontos; </w:t>
      </w:r>
    </w:p>
    <w:p w14:paraId="1FC18C6A" w14:textId="77777777" w:rsidR="008D6FB7" w:rsidRPr="00442F7A" w:rsidRDefault="008D6FB7" w:rsidP="00287FA5">
      <w:pPr>
        <w:spacing w:before="120" w:after="120" w:line="240" w:lineRule="auto"/>
        <w:ind w:left="120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2F7A">
        <w:rPr>
          <w:rFonts w:ascii="Times New Roman" w:hAnsi="Times New Roman" w:cs="Times New Roman"/>
          <w:color w:val="000000"/>
          <w:sz w:val="24"/>
          <w:szCs w:val="24"/>
        </w:rPr>
        <w:t xml:space="preserve">• Grau insatisfatório de atendimento do critério – 2 pontos; </w:t>
      </w:r>
    </w:p>
    <w:p w14:paraId="5F349460" w14:textId="77777777" w:rsidR="008D6FB7" w:rsidRPr="00442F7A" w:rsidRDefault="008D6FB7" w:rsidP="008D6FB7">
      <w:pPr>
        <w:spacing w:before="120" w:after="120" w:line="240" w:lineRule="auto"/>
        <w:ind w:left="120"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2F7A">
        <w:rPr>
          <w:rFonts w:ascii="Times New Roman" w:hAnsi="Times New Roman" w:cs="Times New Roman"/>
          <w:color w:val="000000"/>
          <w:sz w:val="24"/>
          <w:szCs w:val="24"/>
        </w:rPr>
        <w:t>• Não atendimento do critério – 0 pontos.</w:t>
      </w:r>
    </w:p>
    <w:p w14:paraId="54065ECD" w14:textId="77777777" w:rsidR="008B5A30" w:rsidRPr="00442F7A" w:rsidRDefault="008B5A30" w:rsidP="00B430AC">
      <w:pPr>
        <w:spacing w:before="120" w:after="120" w:line="240" w:lineRule="auto"/>
        <w:ind w:right="1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5299"/>
        <w:gridCol w:w="1452"/>
      </w:tblGrid>
      <w:tr w:rsidR="008B5A30" w:rsidRPr="00442F7A" w14:paraId="3F88CC09" w14:textId="77777777" w:rsidTr="63A3190E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6FB53E" w14:textId="77777777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CRITÉRIOS OBRIGATÓRIOS</w:t>
            </w:r>
          </w:p>
        </w:tc>
      </w:tr>
      <w:tr w:rsidR="008B5A30" w:rsidRPr="00442F7A" w14:paraId="65267FC6" w14:textId="77777777" w:rsidTr="63A3190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85E2A" w14:textId="77777777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Identificação do Critério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117CDA" w14:textId="77777777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 do Critério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F79F6" w14:textId="77777777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Pontuação Máxima</w:t>
            </w:r>
          </w:p>
        </w:tc>
      </w:tr>
      <w:tr w:rsidR="008B5A30" w:rsidRPr="00442F7A" w14:paraId="58013D2E" w14:textId="77777777" w:rsidTr="63A3190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CCDD5" w14:textId="0B4FA28D" w:rsidR="008B5A30" w:rsidRPr="00442F7A" w:rsidRDefault="00B430AC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58F3F2" w14:textId="48B7384C" w:rsidR="008B5A30" w:rsidRPr="00442F7A" w:rsidRDefault="00B01BC7" w:rsidP="00B430A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Relevância</w:t>
            </w:r>
            <w:r w:rsidR="008B5A30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da</w:t>
            </w:r>
            <w:r w:rsidR="001B52C8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</w:t>
            </w:r>
            <w:r w:rsidR="008B5A30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ações</w:t>
            </w:r>
            <w:r w:rsidR="008B5A30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proposta</w:t>
            </w:r>
            <w:r w:rsidR="001B52C8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s </w:t>
            </w:r>
            <w:r w:rsidR="000D7D5E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</w:t>
            </w:r>
            <w:r w:rsidR="69365B1C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ara a preservação do patrimônio cultural</w:t>
            </w:r>
            <w:r w:rsidR="007A4927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município de Parintins </w:t>
            </w:r>
            <w:proofErr w:type="gramStart"/>
            <w:r w:rsidR="007A4927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-</w:t>
            </w:r>
            <w:r w:rsidR="69365B1C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="008B5A30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</w:t>
            </w:r>
            <w:proofErr w:type="gramEnd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análise</w:t>
            </w:r>
            <w:proofErr w:type="spellEnd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deverá considerar, para fins de </w:t>
            </w:r>
            <w:proofErr w:type="spellStart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avaliação</w:t>
            </w:r>
            <w:proofErr w:type="spellEnd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</w:t>
            </w:r>
            <w:proofErr w:type="spellStart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valoração</w:t>
            </w:r>
            <w:proofErr w:type="spellEnd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, se a</w:t>
            </w:r>
            <w:r w:rsidR="001B52C8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</w:t>
            </w:r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proofErr w:type="gramStart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aç</w:t>
            </w:r>
            <w:r w:rsidR="001B52C8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ões</w:t>
            </w:r>
            <w:proofErr w:type="spellEnd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="00EC582C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contribu</w:t>
            </w:r>
            <w:r w:rsidR="001B52C8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em</w:t>
            </w:r>
            <w:proofErr w:type="gramEnd"/>
            <w:r w:rsidR="001B52C8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para o enriquecimento e </w:t>
            </w:r>
            <w:proofErr w:type="spellStart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valorização</w:t>
            </w:r>
            <w:proofErr w:type="spellEnd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</w:t>
            </w:r>
            <w:r w:rsidR="34D93C5E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 patrimônio cultural</w:t>
            </w:r>
            <w:r w:rsidR="2E7A03C8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gramStart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do</w:t>
            </w:r>
            <w:r w:rsidR="007A4927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 </w:t>
            </w:r>
            <w:r w:rsidR="007F1FCC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</w:t>
            </w:r>
            <w:r w:rsidR="007A4927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unicípio</w:t>
            </w:r>
            <w:proofErr w:type="gramEnd"/>
            <w:r w:rsidR="007A4927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 Parintins.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33913" w14:textId="77777777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442F7A" w14:paraId="7D18150B" w14:textId="77777777" w:rsidTr="63A3190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94FF27" w14:textId="047D2C8D" w:rsidR="008B5A30" w:rsidRPr="00442F7A" w:rsidRDefault="00B430AC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8BF24" w14:textId="491D8841" w:rsidR="008B5A30" w:rsidRPr="00442F7A" w:rsidRDefault="008B5A30" w:rsidP="63A3190E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Aspectos de </w:t>
            </w:r>
            <w:r w:rsidR="00B01BC7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integração</w:t>
            </w: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="00B01BC7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comunitária</w:t>
            </w: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na</w:t>
            </w:r>
            <w:r w:rsidR="001367E8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</w:t>
            </w: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aç</w:t>
            </w:r>
            <w:r w:rsidR="001367E8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ões</w:t>
            </w:r>
            <w:proofErr w:type="spellEnd"/>
            <w:r w:rsidR="001367E8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gramStart"/>
            <w:r w:rsidR="001367E8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desenvolvidas </w:t>
            </w:r>
            <w:r w:rsidR="00EC582C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-</w:t>
            </w:r>
            <w:proofErr w:type="gram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avaliação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valoração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se </w:t>
            </w:r>
            <w:r w:rsidR="1D827F79" w:rsidRPr="00442F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a ação apresenta</w:t>
            </w: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aspectos de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integração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comunitária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em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relação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ao impacto social para a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inclusão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 pessoas com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deficiência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, idosos e demais grupos em situação de histórica vulnerabilidade econômica/social.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99939" w14:textId="77777777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442F7A" w14:paraId="4C20B538" w14:textId="77777777" w:rsidTr="63A3190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EC3239" w14:textId="6C44BCF0" w:rsidR="008B5A30" w:rsidRPr="00442F7A" w:rsidRDefault="00B01BC7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4F657C" w14:textId="0DDBD63A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Coerência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da planilha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orçamentária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="00B01BC7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com a </w:t>
            </w:r>
            <w:proofErr w:type="spellStart"/>
            <w:r w:rsidR="00B01BC7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exe</w:t>
            </w: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cução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="00B01BC7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</w:t>
            </w: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 metas</w:t>
            </w:r>
            <w:r w:rsidR="00CA4014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</w:t>
            </w: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resultados - </w:t>
            </w:r>
            <w:r w:rsidR="00CA4014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</w:t>
            </w: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everá ser considerada para fins de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avaliação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coerência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conformidade dos valores e quantidades dos itens relacionados na planilha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orçamentária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</w:p>
          <w:p w14:paraId="57F52967" w14:textId="77777777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4228B6" w14:textId="77777777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442F7A" w14:paraId="130F1EC9" w14:textId="77777777" w:rsidTr="63A3190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1C5A96" w14:textId="3F4EE50D" w:rsidR="008B5A30" w:rsidRPr="00442F7A" w:rsidRDefault="00B01BC7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CBFEC3" w14:textId="793CB51B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Compatibilidade da ficha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técnica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com as atividades desenvolvidas - </w:t>
            </w: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análise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deverá considerar a carreira dos profissionais que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compõem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o corpo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técnico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artístico, verificando a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coerência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ou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não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em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relação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às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atribuições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que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serão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executadas por eles no </w:t>
            </w:r>
            <w:r w:rsidR="00CD32AB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espaço</w:t>
            </w:r>
            <w:r w:rsidR="00B01BC7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, ambiente ou iniciativa artístico-cultural</w:t>
            </w:r>
            <w:r w:rsidR="00CD32AB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(para esta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avaliação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serão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considerados </w:t>
            </w:r>
            <w:proofErr w:type="gram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os</w:t>
            </w:r>
            <w:r w:rsidR="00197EDB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mini</w:t>
            </w:r>
            <w:proofErr w:type="gram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currículos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dos membros da ficha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técnica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).</w:t>
            </w:r>
          </w:p>
          <w:p w14:paraId="31F9699D" w14:textId="77777777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57FA8" w14:textId="77777777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10</w:t>
            </w:r>
          </w:p>
        </w:tc>
      </w:tr>
      <w:tr w:rsidR="008B5A30" w:rsidRPr="00442F7A" w14:paraId="5E98CE4D" w14:textId="77777777" w:rsidTr="63A3190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CB4D3" w14:textId="7065D3A3" w:rsidR="008B5A30" w:rsidRPr="00442F7A" w:rsidRDefault="00B01BC7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51D825" w14:textId="339CE3D3" w:rsidR="008B5A30" w:rsidRPr="00442F7A" w:rsidRDefault="00920A9D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Histórico d</w:t>
            </w:r>
            <w:r w:rsidR="4E65DE15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 atuação do proponente</w:t>
            </w:r>
            <w:r w:rsidR="58C7368A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com patrimônio cultural</w:t>
            </w:r>
            <w:r w:rsidR="00B01BC7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="008B5A30"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- </w:t>
            </w:r>
            <w:proofErr w:type="spellStart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Sera</w:t>
            </w:r>
            <w:proofErr w:type="spellEnd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́ considerado para fins de </w:t>
            </w:r>
            <w:proofErr w:type="spellStart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análise</w:t>
            </w:r>
            <w:proofErr w:type="spellEnd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</w:t>
            </w:r>
            <w:r w:rsidR="539E6FF8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história </w:t>
            </w: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</w:t>
            </w:r>
            <w:r w:rsidR="41EC4A84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 atuação do proponente</w:t>
            </w:r>
            <w:r w:rsidR="00B01BC7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com base no </w:t>
            </w:r>
            <w:r w:rsidR="3DE0633A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portifólio</w:t>
            </w:r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 </w:t>
            </w:r>
            <w:proofErr w:type="spellStart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comprovações</w:t>
            </w:r>
            <w:proofErr w:type="spellEnd"/>
            <w:r w:rsidR="008B5A30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enviadas juntamente com a proposta</w:t>
            </w:r>
          </w:p>
          <w:p w14:paraId="1CDDE6F3" w14:textId="77777777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1B426" w14:textId="77777777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DE6FDA" w:rsidRPr="00442F7A" w14:paraId="37AE99F2" w14:textId="77777777" w:rsidTr="63A3190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3CF7E7" w14:textId="3533590D" w:rsidR="00DE6FDA" w:rsidRPr="00442F7A" w:rsidRDefault="00FC0916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EC278F" w14:textId="0D098A85" w:rsidR="00FC0916" w:rsidRPr="00442F7A" w:rsidRDefault="00FC0916" w:rsidP="00FC0916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Criatividade e dinamismo das ações/atividades realizadas - 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Sera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́ considerado para fins de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análise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diversidade de propostas apresentadas e o público atendido, com base no portifólio e </w:t>
            </w:r>
            <w:proofErr w:type="spellStart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comprovações</w:t>
            </w:r>
            <w:proofErr w:type="spellEnd"/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enviadas juntamente com a proposta</w:t>
            </w:r>
          </w:p>
          <w:p w14:paraId="79FF4C28" w14:textId="77777777" w:rsidR="00DE6FDA" w:rsidRPr="00442F7A" w:rsidRDefault="00DE6FDA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198275" w14:textId="0273864B" w:rsidR="00DE6FDA" w:rsidRPr="00442F7A" w:rsidRDefault="00FC0916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442F7A" w14:paraId="4E912182" w14:textId="77777777" w:rsidTr="63A3190E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8D7CC7" w14:textId="77777777" w:rsidR="008B5A30" w:rsidRPr="00442F7A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PONTUAÇÃO TOTAL: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8CB03" w14:textId="73DD17AA" w:rsidR="008B5A30" w:rsidRPr="00442F7A" w:rsidRDefault="008A7FCC" w:rsidP="1BA29C7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6</w:t>
            </w:r>
            <w:r w:rsidR="008B5A30" w:rsidRPr="00442F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0</w:t>
            </w:r>
            <w:r w:rsidR="0558CA6A" w:rsidRPr="00442F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="0558CA6A" w:rsidRPr="00442F7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PONTOS</w:t>
            </w:r>
          </w:p>
        </w:tc>
      </w:tr>
    </w:tbl>
    <w:p w14:paraId="30BF55E3" w14:textId="5CE32767" w:rsidR="008B5A30" w:rsidRPr="00442F7A" w:rsidRDefault="008B5A30" w:rsidP="008B5A30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Além da pontuação acima, o </w:t>
      </w:r>
      <w:r w:rsidR="00B01BC7"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agente cultural</w:t>
      </w: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pode receber bônus de pontuação, ou seja, uma pontuação extra, conforme critérios abaixo especificados: </w:t>
      </w:r>
    </w:p>
    <w:p w14:paraId="016F6AD4" w14:textId="77777777" w:rsidR="007B3FDB" w:rsidRPr="00442F7A" w:rsidRDefault="007B3FDB" w:rsidP="007B3FD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4"/>
        <w:gridCol w:w="5851"/>
        <w:gridCol w:w="1641"/>
      </w:tblGrid>
      <w:tr w:rsidR="007B3FDB" w:rsidRPr="00442F7A" w14:paraId="0B5ACAE2" w14:textId="77777777" w:rsidTr="63A3190E">
        <w:trPr>
          <w:trHeight w:val="420"/>
        </w:trPr>
        <w:tc>
          <w:tcPr>
            <w:tcW w:w="0" w:type="auto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61F759" w14:textId="7AE2A4C0" w:rsidR="007B3FDB" w:rsidRPr="00442F7A" w:rsidRDefault="007B3FDB" w:rsidP="3172E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PONTUAÇÃO EXTRA </w:t>
            </w:r>
          </w:p>
        </w:tc>
      </w:tr>
      <w:tr w:rsidR="007B3FDB" w:rsidRPr="00442F7A" w14:paraId="272480B6" w14:textId="77777777" w:rsidTr="63A3190E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25EBE6" w14:textId="77777777" w:rsidR="007B3FDB" w:rsidRPr="00442F7A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Identificação do Ponto Extra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D7A3B2" w14:textId="77777777" w:rsidR="007B3FDB" w:rsidRPr="00442F7A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 do Ponto Extra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AFAA4A" w14:textId="77777777" w:rsidR="007B3FDB" w:rsidRPr="00442F7A" w:rsidRDefault="007B3FDB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Pontuação Máxima</w:t>
            </w:r>
          </w:p>
        </w:tc>
      </w:tr>
      <w:tr w:rsidR="007F1FCC" w:rsidRPr="00442F7A" w14:paraId="0A2A0F09" w14:textId="77777777" w:rsidTr="006E1673">
        <w:trPr>
          <w:trHeight w:val="300"/>
        </w:trPr>
        <w:tc>
          <w:tcPr>
            <w:tcW w:w="14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D614CD" w14:textId="2AB7A423" w:rsidR="59479219" w:rsidRPr="00442F7A" w:rsidRDefault="59479219" w:rsidP="42D773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t-BR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t-BR"/>
              </w:rPr>
              <w:t>F</w:t>
            </w:r>
          </w:p>
        </w:tc>
        <w:tc>
          <w:tcPr>
            <w:tcW w:w="40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B810EF" w14:textId="61E7E8B7" w:rsidR="2C1B8FC8" w:rsidRPr="00442F7A" w:rsidRDefault="6A30FE04" w:rsidP="1BA29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Proponente</w:t>
            </w:r>
            <w:r w:rsidR="52C9313B" w:rsidRPr="00442F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 representad</w:t>
            </w:r>
            <w:r w:rsidR="7B847CB8" w:rsidRPr="00442F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o </w:t>
            </w:r>
            <w:r w:rsidR="52C9313B" w:rsidRPr="00442F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por pessoa física com deficiência ou por pessoas jurídicas ou coletivos/grupos compostos majoritariamente por pessoas com deficiência</w:t>
            </w:r>
          </w:p>
        </w:tc>
        <w:tc>
          <w:tcPr>
            <w:tcW w:w="35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A2ACE1" w14:textId="3A720EE5" w:rsidR="6801695D" w:rsidRPr="00442F7A" w:rsidRDefault="77FDBA64" w:rsidP="1BA29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5</w:t>
            </w:r>
          </w:p>
          <w:p w14:paraId="1C8E5F3F" w14:textId="4A6C4738" w:rsidR="42D7736E" w:rsidRPr="00442F7A" w:rsidRDefault="42D7736E" w:rsidP="1BA29C7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7B3FDB" w:rsidRPr="00442F7A" w14:paraId="028C9D49" w14:textId="77777777" w:rsidTr="63A3190E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6A7B34" w14:textId="5E3EEDAF" w:rsidR="007B3FDB" w:rsidRPr="00442F7A" w:rsidRDefault="59479219" w:rsidP="42D7736E">
            <w:pPr>
              <w:shd w:val="clear" w:color="auto" w:fill="FFFFFF" w:themeFill="background1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G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055B1D" w14:textId="15691735" w:rsidR="007B3FDB" w:rsidRPr="00442F7A" w:rsidRDefault="68879363" w:rsidP="3172E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Proponente</w:t>
            </w:r>
            <w:r w:rsidR="56244158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representad</w:t>
            </w:r>
            <w:r w:rsidR="6C883C7C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</w:t>
            </w:r>
            <w:r w:rsidR="56244158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por pessoa física negra ou indígena ou por pe</w:t>
            </w:r>
            <w:r w:rsidR="72113801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ssoas jurídicas ou coletivos/grupos compostos majoritariamente por pessoas negras; indígenas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8521D4" w14:textId="77777777" w:rsidR="007B3FDB" w:rsidRPr="00442F7A" w:rsidRDefault="007B3FDB" w:rsidP="1BA29C77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1C6FA7FF" w14:textId="77777777" w:rsidR="007B3FDB" w:rsidRPr="00442F7A" w:rsidRDefault="7A31E7DE" w:rsidP="1BA29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</w:t>
            </w:r>
          </w:p>
        </w:tc>
      </w:tr>
      <w:tr w:rsidR="007B3FDB" w:rsidRPr="00442F7A" w14:paraId="3FB4C617" w14:textId="77777777" w:rsidTr="63A3190E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7A9D1C" w14:textId="0E1F9D8F" w:rsidR="007B3FDB" w:rsidRPr="00442F7A" w:rsidRDefault="31F31851" w:rsidP="42D7736E">
            <w:pPr>
              <w:shd w:val="clear" w:color="auto" w:fill="FFFFFF" w:themeFill="background1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H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EA1FBA" w14:textId="39367272" w:rsidR="007B3FDB" w:rsidRPr="00442F7A" w:rsidRDefault="39B8CA8F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Proponente representado</w:t>
            </w:r>
            <w:r w:rsidR="4F4DE373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por pessoa física mulher ou </w:t>
            </w:r>
            <w:r w:rsidR="5C443A03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por pessoas jurídicas ou coletivos/grupos compostos majoritariamente por</w:t>
            </w:r>
            <w:r w:rsidR="008A7FCC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mulheres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D00A45" w14:textId="77777777" w:rsidR="007B3FDB" w:rsidRPr="00442F7A" w:rsidRDefault="007B3FDB" w:rsidP="1BA29C77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0526E1E5" w14:textId="77777777" w:rsidR="007B3FDB" w:rsidRPr="00442F7A" w:rsidRDefault="20DE5037" w:rsidP="1BA29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</w:t>
            </w:r>
          </w:p>
        </w:tc>
      </w:tr>
      <w:tr w:rsidR="007B3FDB" w:rsidRPr="00442F7A" w14:paraId="52B83FCB" w14:textId="77777777" w:rsidTr="63A3190E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0272A" w14:textId="1B2106DF" w:rsidR="007B3FDB" w:rsidRPr="00442F7A" w:rsidRDefault="34572DED" w:rsidP="42D7736E">
            <w:pPr>
              <w:shd w:val="clear" w:color="auto" w:fill="FFFFFF" w:themeFill="background1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8B42B0" w14:textId="22785243" w:rsidR="007B3FDB" w:rsidRPr="00442F7A" w:rsidRDefault="4D666A1E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Proponentes</w:t>
            </w:r>
            <w:r w:rsidR="0AF63EAD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sediad</w:t>
            </w:r>
            <w:r w:rsidR="7C36DD9E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</w:t>
            </w:r>
            <w:r w:rsidR="0AF63EAD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s em regiões de menor IDH ou coletivos/grupos pertencentes a regiões de menor IDH </w:t>
            </w:r>
            <w:r w:rsidR="007F1FCC" w:rsidRPr="00442F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 xml:space="preserve">(Itaúna I, Itaúna II, Paulo Corrêa, União, Aninga, </w:t>
            </w:r>
            <w:proofErr w:type="spellStart"/>
            <w:r w:rsidR="007F1FCC" w:rsidRPr="00442F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Macurany</w:t>
            </w:r>
            <w:proofErr w:type="spellEnd"/>
            <w:r w:rsidR="007F1FCC" w:rsidRPr="00442F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 xml:space="preserve">, </w:t>
            </w:r>
            <w:proofErr w:type="spellStart"/>
            <w:r w:rsidR="007F1FCC" w:rsidRPr="00442F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Parananema</w:t>
            </w:r>
            <w:proofErr w:type="spellEnd"/>
            <w:r w:rsidR="007F1FCC" w:rsidRPr="00442F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 xml:space="preserve">, Castanhal, Lady Laura, Teixeirão, Pascoal </w:t>
            </w:r>
            <w:proofErr w:type="spellStart"/>
            <w:r w:rsidR="007F1FCC" w:rsidRPr="00442F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Allagio</w:t>
            </w:r>
            <w:proofErr w:type="spellEnd"/>
            <w:r w:rsidR="007F1FCC" w:rsidRPr="00442F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, Nova Conquista) e zona rural do município.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8A17E8" w14:textId="77777777" w:rsidR="007B3FDB" w:rsidRPr="00442F7A" w:rsidRDefault="007B3FDB" w:rsidP="1BA29C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76C3DB12" w14:textId="77777777" w:rsidR="007B3FDB" w:rsidRPr="00442F7A" w:rsidRDefault="58C3B9A3" w:rsidP="1BA29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</w:t>
            </w:r>
          </w:p>
        </w:tc>
      </w:tr>
      <w:tr w:rsidR="007B3FDB" w:rsidRPr="00442F7A" w14:paraId="2070532C" w14:textId="77777777" w:rsidTr="63A3190E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742B23" w14:textId="77777777" w:rsidR="007B3FDB" w:rsidRPr="00442F7A" w:rsidRDefault="007B3FDB" w:rsidP="00B27238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60A78FC4" w14:textId="77777777" w:rsidR="007B3FDB" w:rsidRPr="00442F7A" w:rsidRDefault="007B3FDB" w:rsidP="00B27238">
            <w:pPr>
              <w:shd w:val="clear" w:color="auto" w:fill="FFFFFF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174338EF" w14:textId="7E118DA9" w:rsidR="007B3FDB" w:rsidRPr="00442F7A" w:rsidRDefault="251CB79F" w:rsidP="42D7736E">
            <w:pPr>
              <w:shd w:val="clear" w:color="auto" w:fill="FFFFFF" w:themeFill="background1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J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EBE8E4" w14:textId="1C8388AF" w:rsidR="007B3FDB" w:rsidRPr="00442F7A" w:rsidRDefault="26E4ED3E" w:rsidP="007B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Proponente</w:t>
            </w:r>
            <w:r w:rsidR="008A7FCC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</w:t>
            </w:r>
            <w:r w:rsidR="0AF63EAD"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com notória atuação em temáticas relacionadas a: pessoas negras, indígenas, pessoas com deficiência, mulheres, LGBTQIAP+, idosos, crianças, e demais grupos em situação de vulnerabilidade econômica e/ou social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5231EB" w14:textId="77777777" w:rsidR="007B3FDB" w:rsidRPr="00442F7A" w:rsidRDefault="007B3FDB" w:rsidP="1BA29C77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2F7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3551DBF7" w14:textId="77777777" w:rsidR="007B3FDB" w:rsidRPr="00442F7A" w:rsidRDefault="07F8772A" w:rsidP="1BA29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</w:t>
            </w:r>
          </w:p>
        </w:tc>
      </w:tr>
      <w:tr w:rsidR="007B3FDB" w:rsidRPr="00442F7A" w14:paraId="5A1DAE98" w14:textId="77777777" w:rsidTr="63A3190E">
        <w:trPr>
          <w:trHeight w:val="420"/>
        </w:trPr>
        <w:tc>
          <w:tcPr>
            <w:tcW w:w="0" w:type="auto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63CE24" w14:textId="77777777" w:rsidR="007B3FDB" w:rsidRPr="00442F7A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PONTUAÇÃO EXTRA TOTAL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E82699" w14:textId="6694AA95" w:rsidR="007B3FDB" w:rsidRPr="00442F7A" w:rsidRDefault="007B3FDB" w:rsidP="1BA29C77">
            <w:pPr>
              <w:shd w:val="clear" w:color="auto" w:fill="FFFFFF" w:themeFill="background1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42F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2</w:t>
            </w:r>
            <w:r w:rsidR="7060E82E" w:rsidRPr="00442F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5</w:t>
            </w:r>
            <w:r w:rsidRPr="00442F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 xml:space="preserve"> PONTOS</w:t>
            </w:r>
          </w:p>
        </w:tc>
      </w:tr>
    </w:tbl>
    <w:p w14:paraId="0B73C2F1" w14:textId="461A270B" w:rsidR="008B5A30" w:rsidRPr="00442F7A" w:rsidRDefault="008B5A30" w:rsidP="00D36F67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 pontuação final de cada candidatura será</w:t>
      </w:r>
      <w:r w:rsidR="007F1FCC"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por média das notas atribuídas individualmente por cada </w:t>
      </w:r>
      <w:proofErr w:type="spellStart"/>
      <w:proofErr w:type="gramStart"/>
      <w:r w:rsidR="007F1FCC"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membro.</w:t>
      </w: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Os</w:t>
      </w:r>
      <w:proofErr w:type="spellEnd"/>
      <w:proofErr w:type="gramEnd"/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critérios gerais são eliminatórios, de modo que, o agente cultural que receber pontuação 0 em algum dos critérios será desclassificado do Edital.</w:t>
      </w:r>
    </w:p>
    <w:p w14:paraId="730A5510" w14:textId="4049F0DF" w:rsidR="008B5A30" w:rsidRPr="00442F7A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Os bônus de pontuação são cumulativos e não constituem critérios obrigatórios, de modo que a pontuação 0 em algum dos pontos bônus não desclassifica o </w:t>
      </w:r>
      <w:r w:rsidR="00B27238"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agente cultural</w:t>
      </w: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6E6E4BE2" w14:textId="6DCF9EAA" w:rsidR="008B5A30" w:rsidRPr="00442F7A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Em caso de empate, </w:t>
      </w:r>
      <w:proofErr w:type="spellStart"/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serão</w:t>
      </w:r>
      <w:proofErr w:type="spellEnd"/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utilizados para fins de </w:t>
      </w:r>
      <w:proofErr w:type="spellStart"/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classificação</w:t>
      </w:r>
      <w:proofErr w:type="spellEnd"/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dos projetos a maior nota nos critérios de acordo com a ordem abaixo definida: A, B, C, D, E,</w:t>
      </w:r>
      <w:r w:rsidR="00FB7EC2"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F</w:t>
      </w: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respectivamente. </w:t>
      </w:r>
    </w:p>
    <w:p w14:paraId="18620DB9" w14:textId="2D6ED57E" w:rsidR="008B5A30" w:rsidRPr="00442F7A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Caso nenhum dos </w:t>
      </w:r>
      <w:r w:rsidR="00B27238"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critérios</w:t>
      </w: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acima elencados seja capaz de promover o desempate ser</w:t>
      </w:r>
      <w:r w:rsidR="007F1FCC"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á</w:t>
      </w: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adotado</w:t>
      </w:r>
      <w:r w:rsidR="007F1FCC"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</w:t>
      </w: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critério</w:t>
      </w:r>
      <w:proofErr w:type="spellEnd"/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 desempate </w:t>
      </w:r>
      <w:r w:rsidR="007F1FCC"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 proponente que tiver a maior idade.</w:t>
      </w:r>
    </w:p>
    <w:p w14:paraId="04B525FD" w14:textId="5C63060B" w:rsidR="008B5A30" w:rsidRPr="00442F7A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spellStart"/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Serão</w:t>
      </w:r>
      <w:proofErr w:type="spellEnd"/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considerados aptos os projetos que receberem nota final igual ou superior a </w:t>
      </w:r>
      <w:r w:rsidR="00FB7EC2"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4</w:t>
      </w: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0 pontos.</w:t>
      </w:r>
    </w:p>
    <w:p w14:paraId="347EFBBB" w14:textId="77777777" w:rsidR="008B5A30" w:rsidRPr="00442F7A" w:rsidRDefault="008B5A30" w:rsidP="008B5A30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Serão desclassificados os projetos que:</w:t>
      </w:r>
    </w:p>
    <w:p w14:paraId="068BFDD8" w14:textId="77777777" w:rsidR="008B5A30" w:rsidRPr="00442F7A" w:rsidRDefault="008B5A30" w:rsidP="007B3FDB">
      <w:pPr>
        <w:spacing w:before="120" w:after="120" w:line="240" w:lineRule="auto"/>
        <w:ind w:left="1416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I - </w:t>
      </w:r>
      <w:proofErr w:type="gramStart"/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receberam</w:t>
      </w:r>
      <w:proofErr w:type="gramEnd"/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nota 0 em qualquer dos critérios obrigatórios; </w:t>
      </w:r>
    </w:p>
    <w:p w14:paraId="4395F0D4" w14:textId="77777777" w:rsidR="008B5A30" w:rsidRPr="00442F7A" w:rsidRDefault="008B5A30" w:rsidP="007B3FDB">
      <w:pPr>
        <w:spacing w:before="120" w:after="120" w:line="240" w:lineRule="auto"/>
        <w:ind w:left="1416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II - </w:t>
      </w:r>
      <w:proofErr w:type="gramStart"/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apresentem</w:t>
      </w:r>
      <w:proofErr w:type="gramEnd"/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quaisquer formas de preconceito de origem, raça, etnia, gênero, cor, idade ou outras formas de discriminação serão desclassificadas, com fundamento no disposto no </w:t>
      </w:r>
      <w:hyperlink r:id="rId10" w:anchor="art3iv" w:tgtFrame="_blank" w:history="1">
        <w:r w:rsidRPr="00442F7A">
          <w:rPr>
            <w:rFonts w:ascii="Times New Roman" w:eastAsia="Times New Roman" w:hAnsi="Times New Roman" w:cs="Times New Roman"/>
            <w:color w:val="000000"/>
            <w:kern w:val="0"/>
            <w:sz w:val="24"/>
            <w:szCs w:val="24"/>
            <w:lang w:eastAsia="pt-BR"/>
            <w14:ligatures w14:val="none"/>
          </w:rPr>
          <w:t>inciso IV do caput do art. 3º da Constituição,</w:t>
        </w:r>
      </w:hyperlink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garantidos o contraditório e a ampla defesa.</w:t>
      </w:r>
    </w:p>
    <w:p w14:paraId="4A0B55E7" w14:textId="4D8E5BA7" w:rsidR="008B5A30" w:rsidRPr="00442F7A" w:rsidRDefault="008B5A30" w:rsidP="007B3FDB">
      <w:pPr>
        <w:numPr>
          <w:ilvl w:val="0"/>
          <w:numId w:val="2"/>
        </w:numPr>
        <w:spacing w:before="120" w:after="120" w:line="240" w:lineRule="auto"/>
        <w:ind w:left="840" w:right="12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42F7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 falsidade de informações acarretará desclassificação, podendo ensejar, ainda, a aplicação de sanções administrativas ou criminais.</w:t>
      </w:r>
    </w:p>
    <w:sectPr w:rsidR="008B5A30" w:rsidRPr="00442F7A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84022" w14:textId="77777777" w:rsidR="00492505" w:rsidRDefault="00492505" w:rsidP="008D6FB7">
      <w:pPr>
        <w:spacing w:after="0" w:line="240" w:lineRule="auto"/>
      </w:pPr>
      <w:r>
        <w:separator/>
      </w:r>
    </w:p>
  </w:endnote>
  <w:endnote w:type="continuationSeparator" w:id="0">
    <w:p w14:paraId="7C5DFF71" w14:textId="77777777" w:rsidR="00492505" w:rsidRDefault="00492505" w:rsidP="008D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FB348" w14:textId="10E2C32C" w:rsidR="007A4927" w:rsidRDefault="007A4927">
    <w:pPr>
      <w:pStyle w:val="Rodap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6662408" wp14:editId="76C7A38A">
          <wp:simplePos x="0" y="0"/>
          <wp:positionH relativeFrom="column">
            <wp:posOffset>2755490</wp:posOffset>
          </wp:positionH>
          <wp:positionV relativeFrom="paragraph">
            <wp:posOffset>2849</wp:posOffset>
          </wp:positionV>
          <wp:extent cx="2727016" cy="417830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Picture 7869211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71320" cy="4246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A63E488" wp14:editId="65431DC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532807" cy="505460"/>
          <wp:effectExtent l="0" t="0" r="1270" b="889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533353" cy="5055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F4363" w14:textId="77777777" w:rsidR="00492505" w:rsidRDefault="00492505" w:rsidP="008D6FB7">
      <w:pPr>
        <w:spacing w:after="0" w:line="240" w:lineRule="auto"/>
      </w:pPr>
      <w:r>
        <w:separator/>
      </w:r>
    </w:p>
  </w:footnote>
  <w:footnote w:type="continuationSeparator" w:id="0">
    <w:p w14:paraId="429C3CD4" w14:textId="77777777" w:rsidR="00492505" w:rsidRDefault="00492505" w:rsidP="008D6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2DCE" w14:textId="77777777" w:rsidR="007A4927" w:rsidRPr="009F6259" w:rsidRDefault="007A4927" w:rsidP="007A4927">
    <w:pPr>
      <w:pStyle w:val="Cabealho"/>
      <w:jc w:val="center"/>
      <w:rPr>
        <w:sz w:val="24"/>
        <w:szCs w:val="24"/>
      </w:rPr>
    </w:pPr>
    <w:bookmarkStart w:id="0" w:name="_Hlk235605532"/>
    <w:r w:rsidRPr="009F6259">
      <w:rPr>
        <w:sz w:val="24"/>
        <w:szCs w:val="24"/>
      </w:rPr>
      <w:t>POLÍTICA NACIONAL ALDIR BLANC DE FOMENTO À CULTURA</w:t>
    </w:r>
  </w:p>
  <w:bookmarkEnd w:id="0"/>
  <w:p w14:paraId="7EC8A2EF" w14:textId="6D11FA44" w:rsidR="008D6FB7" w:rsidRDefault="008D6FB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A0AB6"/>
    <w:multiLevelType w:val="multilevel"/>
    <w:tmpl w:val="153AC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BA091F"/>
    <w:multiLevelType w:val="multilevel"/>
    <w:tmpl w:val="1270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0098783">
    <w:abstractNumId w:val="0"/>
  </w:num>
  <w:num w:numId="2" w16cid:durableId="774596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A30"/>
    <w:rsid w:val="000C6CCB"/>
    <w:rsid w:val="000D7D5E"/>
    <w:rsid w:val="001367E8"/>
    <w:rsid w:val="00191CD2"/>
    <w:rsid w:val="00197EDB"/>
    <w:rsid w:val="001B52C8"/>
    <w:rsid w:val="001D0BDC"/>
    <w:rsid w:val="00226C57"/>
    <w:rsid w:val="0025776B"/>
    <w:rsid w:val="003850C4"/>
    <w:rsid w:val="003930DD"/>
    <w:rsid w:val="003C348A"/>
    <w:rsid w:val="00404547"/>
    <w:rsid w:val="00440B36"/>
    <w:rsid w:val="00442F7A"/>
    <w:rsid w:val="00483594"/>
    <w:rsid w:val="00492505"/>
    <w:rsid w:val="006B5727"/>
    <w:rsid w:val="006E1673"/>
    <w:rsid w:val="007439DC"/>
    <w:rsid w:val="007515D1"/>
    <w:rsid w:val="007A4927"/>
    <w:rsid w:val="007B3FDB"/>
    <w:rsid w:val="007F1FCC"/>
    <w:rsid w:val="00821A30"/>
    <w:rsid w:val="00897642"/>
    <w:rsid w:val="008A7FCC"/>
    <w:rsid w:val="008B5A30"/>
    <w:rsid w:val="008D6FB7"/>
    <w:rsid w:val="00920A9D"/>
    <w:rsid w:val="009C0A60"/>
    <w:rsid w:val="009D532E"/>
    <w:rsid w:val="00A82C32"/>
    <w:rsid w:val="00B01BC7"/>
    <w:rsid w:val="00B27238"/>
    <w:rsid w:val="00B430AC"/>
    <w:rsid w:val="00B5064B"/>
    <w:rsid w:val="00B7619D"/>
    <w:rsid w:val="00BE2B83"/>
    <w:rsid w:val="00C322E9"/>
    <w:rsid w:val="00CA4014"/>
    <w:rsid w:val="00CD32AB"/>
    <w:rsid w:val="00CD5B9B"/>
    <w:rsid w:val="00D323D4"/>
    <w:rsid w:val="00D75E9F"/>
    <w:rsid w:val="00D83B30"/>
    <w:rsid w:val="00DA71D9"/>
    <w:rsid w:val="00DA7EB2"/>
    <w:rsid w:val="00DE6FDA"/>
    <w:rsid w:val="00E41884"/>
    <w:rsid w:val="00EC582C"/>
    <w:rsid w:val="00EF6AFC"/>
    <w:rsid w:val="00FB7EC2"/>
    <w:rsid w:val="00FC0916"/>
    <w:rsid w:val="00FE6A38"/>
    <w:rsid w:val="0558CA6A"/>
    <w:rsid w:val="07F8772A"/>
    <w:rsid w:val="091535EB"/>
    <w:rsid w:val="0AF63EAD"/>
    <w:rsid w:val="0E762CD8"/>
    <w:rsid w:val="0F5DEC02"/>
    <w:rsid w:val="148F7D5E"/>
    <w:rsid w:val="14AC09A4"/>
    <w:rsid w:val="178E1ECC"/>
    <w:rsid w:val="1BA29C77"/>
    <w:rsid w:val="1C3C8913"/>
    <w:rsid w:val="1D63A5B7"/>
    <w:rsid w:val="1D827F79"/>
    <w:rsid w:val="1DAD2AB5"/>
    <w:rsid w:val="20DE5037"/>
    <w:rsid w:val="251CB79F"/>
    <w:rsid w:val="26E4ED3E"/>
    <w:rsid w:val="2C1B8FC8"/>
    <w:rsid w:val="2E7A03C8"/>
    <w:rsid w:val="3172E4AF"/>
    <w:rsid w:val="31F31851"/>
    <w:rsid w:val="34572DED"/>
    <w:rsid w:val="34D0CCBD"/>
    <w:rsid w:val="34D93C5E"/>
    <w:rsid w:val="3653A497"/>
    <w:rsid w:val="39B8CA8F"/>
    <w:rsid w:val="3D87A373"/>
    <w:rsid w:val="3DE0633A"/>
    <w:rsid w:val="4131B370"/>
    <w:rsid w:val="41EC4A84"/>
    <w:rsid w:val="4276B36C"/>
    <w:rsid w:val="42D7736E"/>
    <w:rsid w:val="47F2941B"/>
    <w:rsid w:val="4AD3ED2C"/>
    <w:rsid w:val="4D666A1E"/>
    <w:rsid w:val="4E65DE15"/>
    <w:rsid w:val="4EA5A7E9"/>
    <w:rsid w:val="4F4DE373"/>
    <w:rsid w:val="52C9313B"/>
    <w:rsid w:val="539E6FF8"/>
    <w:rsid w:val="55B405FE"/>
    <w:rsid w:val="56244158"/>
    <w:rsid w:val="56B7D3DA"/>
    <w:rsid w:val="58C3B9A3"/>
    <w:rsid w:val="58C7368A"/>
    <w:rsid w:val="59479219"/>
    <w:rsid w:val="59789A90"/>
    <w:rsid w:val="59BEA729"/>
    <w:rsid w:val="5C443A03"/>
    <w:rsid w:val="5D3C2FD7"/>
    <w:rsid w:val="63A3190E"/>
    <w:rsid w:val="6801695D"/>
    <w:rsid w:val="68879363"/>
    <w:rsid w:val="69365B1C"/>
    <w:rsid w:val="6A30FE04"/>
    <w:rsid w:val="6C883C7C"/>
    <w:rsid w:val="6CFF6464"/>
    <w:rsid w:val="7060E82E"/>
    <w:rsid w:val="7206F250"/>
    <w:rsid w:val="72113801"/>
    <w:rsid w:val="75F77D85"/>
    <w:rsid w:val="77FDBA64"/>
    <w:rsid w:val="78B19B4E"/>
    <w:rsid w:val="7A31E7DE"/>
    <w:rsid w:val="7B847CB8"/>
    <w:rsid w:val="7C36DD9E"/>
    <w:rsid w:val="7E12C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C0CE3"/>
  <w15:chartTrackingRefBased/>
  <w15:docId w15:val="{4C3EA610-5827-4370-8B62-8207A05E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8B5A3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Fontepargpadro"/>
    <w:uiPriority w:val="99"/>
    <w:semiHidden/>
    <w:unhideWhenUsed/>
    <w:rsid w:val="008B5A30"/>
    <w:rPr>
      <w:color w:val="0000FF"/>
      <w:u w:val="single"/>
    </w:rPr>
  </w:style>
  <w:style w:type="paragraph" w:styleId="Reviso">
    <w:name w:val="Revision"/>
    <w:hidden/>
    <w:uiPriority w:val="99"/>
    <w:semiHidden/>
    <w:rsid w:val="001B52C8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B43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8D6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6FB7"/>
  </w:style>
  <w:style w:type="paragraph" w:styleId="Rodap">
    <w:name w:val="footer"/>
    <w:basedOn w:val="Normal"/>
    <w:link w:val="RodapChar"/>
    <w:uiPriority w:val="99"/>
    <w:unhideWhenUsed/>
    <w:rsid w:val="008D6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6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741074-a228-4fae-beb0-ef022781b534">
      <Terms xmlns="http://schemas.microsoft.com/office/infopath/2007/PartnerControls"/>
    </lcf76f155ced4ddcb4097134ff3c332f>
    <TaxCatchAll xmlns="34060223-175a-4c09-9c4d-65f20d0bae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AC6966088F6B45BE48B6324F26132E" ma:contentTypeVersion="14" ma:contentTypeDescription="Criar um novo documento." ma:contentTypeScope="" ma:versionID="acf83b80618fa12ae80eba30c5cf170a">
  <xsd:schema xmlns:xsd="http://www.w3.org/2001/XMLSchema" xmlns:xs="http://www.w3.org/2001/XMLSchema" xmlns:p="http://schemas.microsoft.com/office/2006/metadata/properties" xmlns:ns2="b7741074-a228-4fae-beb0-ef022781b534" xmlns:ns3="34060223-175a-4c09-9c4d-65f20d0bae53" targetNamespace="http://schemas.microsoft.com/office/2006/metadata/properties" ma:root="true" ma:fieldsID="31cc9a6e6abd912de75a58b373632ae7" ns2:_="" ns3:_="">
    <xsd:import namespace="b7741074-a228-4fae-beb0-ef022781b534"/>
    <xsd:import namespace="34060223-175a-4c09-9c4d-65f20d0ba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41074-a228-4fae-beb0-ef022781b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c0661742-a79c-4798-961e-682da295f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60223-175a-4c09-9c4d-65f20d0ba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f614870-85ab-49d9-90bc-12a5d10f6430}" ma:internalName="TaxCatchAll" ma:showField="CatchAllData" ma:web="34060223-175a-4c09-9c4d-65f20d0ba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1AA79A-259A-4B3F-96EE-FC4A9DBD8A84}">
  <ds:schemaRefs>
    <ds:schemaRef ds:uri="http://schemas.microsoft.com/office/2006/metadata/properties"/>
    <ds:schemaRef ds:uri="http://schemas.microsoft.com/office/infopath/2007/PartnerControls"/>
    <ds:schemaRef ds:uri="b7741074-a228-4fae-beb0-ef022781b534"/>
    <ds:schemaRef ds:uri="34060223-175a-4c09-9c4d-65f20d0bae53"/>
  </ds:schemaRefs>
</ds:datastoreItem>
</file>

<file path=customXml/itemProps2.xml><?xml version="1.0" encoding="utf-8"?>
<ds:datastoreItem xmlns:ds="http://schemas.openxmlformats.org/officeDocument/2006/customXml" ds:itemID="{165E344D-72FF-4E34-BE74-1F08376692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176D5C-1746-4F8F-9470-70F043BB2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741074-a228-4fae-beb0-ef022781b534"/>
    <ds:schemaRef ds:uri="34060223-175a-4c09-9c4d-65f20d0ba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771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Luciane Ferreira</cp:lastModifiedBy>
  <cp:revision>30</cp:revision>
  <dcterms:created xsi:type="dcterms:W3CDTF">2024-06-05T14:27:00Z</dcterms:created>
  <dcterms:modified xsi:type="dcterms:W3CDTF">2026-07-28T13:14:00Z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0x010100C8AC6966088F6B45BE48B6324F26132E</vt:lpwstr>
  </property>
  <property fmtid="{D5CDD505-2E9C-101B-9397-08002B2CF9AE}" pid="3" name="MediaServiceImageTags">
    <vt:lpwstr/>
  </property>
</Properties>
</file>